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60" w:rsidRPr="00DA5860" w:rsidRDefault="00DA5860" w:rsidP="00DA5860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proofErr w:type="gramStart"/>
      <w:r w:rsidRPr="00DA5860">
        <w:rPr>
          <w:rStyle w:val="Forte"/>
          <w:rFonts w:ascii="Arial" w:hAnsi="Arial" w:cs="Arial"/>
          <w:color w:val="232323"/>
        </w:rPr>
        <w:t>CONVITE À</w:t>
      </w:r>
      <w:proofErr w:type="gramEnd"/>
      <w:r w:rsidRPr="00DA5860">
        <w:rPr>
          <w:rStyle w:val="Forte"/>
          <w:rFonts w:ascii="Arial" w:hAnsi="Arial" w:cs="Arial"/>
          <w:color w:val="232323"/>
        </w:rPr>
        <w:t xml:space="preserve"> APRESENTAÇÃO DE MANIFESTAÇÃO DE INTERESSE - PRORROGAÇÃO</w:t>
      </w:r>
    </w:p>
    <w:p w:rsidR="00DA5860" w:rsidRPr="00DA5860" w:rsidRDefault="00DA5860" w:rsidP="00DA5860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r w:rsidRPr="00DA5860">
        <w:rPr>
          <w:rStyle w:val="Forte"/>
          <w:rFonts w:ascii="Arial" w:hAnsi="Arial" w:cs="Arial"/>
          <w:color w:val="232323"/>
        </w:rPr>
        <w:t>O Governo do Estado do Rio Grande do Sul, por meio da Secretaria da Justiça e dos Direitos Humanos, obteve financiamento junto ao Banco Interamericano de Desenvolvimento (BID) p</w:t>
      </w:r>
      <w:bookmarkStart w:id="0" w:name="_GoBack"/>
      <w:bookmarkEnd w:id="0"/>
      <w:r w:rsidRPr="00DA5860">
        <w:rPr>
          <w:rStyle w:val="Forte"/>
          <w:rFonts w:ascii="Arial" w:hAnsi="Arial" w:cs="Arial"/>
          <w:color w:val="232323"/>
        </w:rPr>
        <w:t>ara a implementação do Programa de Oportunidades e Direitos do Estado do Rio Grande do Sul</w:t>
      </w:r>
      <w:r w:rsidRPr="00DA5860">
        <w:rPr>
          <w:rFonts w:ascii="Arial" w:hAnsi="Arial" w:cs="Arial"/>
          <w:color w:val="232323"/>
        </w:rPr>
        <w:t xml:space="preserve"> (Empréstimo N° 3341/OC-BR) e pretende utilizar parte dos recursos para a contratação de serviços de Consultoria com o fito de elaborar o Plano de Formação Continuada (PFC) da Fundação de Atendimento </w:t>
      </w:r>
      <w:proofErr w:type="spellStart"/>
      <w:r w:rsidRPr="00DA5860">
        <w:rPr>
          <w:rFonts w:ascii="Arial" w:hAnsi="Arial" w:cs="Arial"/>
          <w:color w:val="232323"/>
        </w:rPr>
        <w:t>Sócio-Educativo</w:t>
      </w:r>
      <w:proofErr w:type="spellEnd"/>
      <w:r w:rsidRPr="00DA5860">
        <w:rPr>
          <w:rFonts w:ascii="Arial" w:hAnsi="Arial" w:cs="Arial"/>
          <w:color w:val="232323"/>
        </w:rPr>
        <w:t xml:space="preserve"> do Estado do Rio Grande do Sul (FASE/RS).</w:t>
      </w:r>
    </w:p>
    <w:p w:rsidR="00DA5860" w:rsidRPr="00DA5860" w:rsidRDefault="00DA5860" w:rsidP="00DA5860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r w:rsidRPr="00DA5860">
        <w:rPr>
          <w:rFonts w:ascii="Arial" w:hAnsi="Arial" w:cs="Arial"/>
          <w:color w:val="232323"/>
        </w:rPr>
        <w:t>As empresas serão selecionadas de acordo com os procedimentos estabelecidos nas Políticas para Seleção e Contratação de Consultores Financiadas pelo Banco Interamericano de Desenvolvimento GN 2350-9, e está aberta a todas as empresas elegíveis, conforme definido nestas políticas.</w:t>
      </w:r>
    </w:p>
    <w:p w:rsidR="00DA5860" w:rsidRPr="00DA5860" w:rsidRDefault="00DA5860" w:rsidP="00DA5860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r w:rsidRPr="00DA5860">
        <w:rPr>
          <w:rFonts w:ascii="Arial" w:hAnsi="Arial" w:cs="Arial"/>
          <w:color w:val="232323"/>
        </w:rPr>
        <w:t xml:space="preserve">Maiores informações podem ser obtidas na Comissão Especial de Licitações - CEL/EP da Secretaria da Justiça e dos Direitos Humanos/RS, nos dias de expediente, no período das 09h às 1800, na Avenida Borges de Medeiros, 1501 - 11° Andar- </w:t>
      </w:r>
      <w:proofErr w:type="spellStart"/>
      <w:r w:rsidRPr="00DA5860">
        <w:rPr>
          <w:rFonts w:ascii="Arial" w:hAnsi="Arial" w:cs="Arial"/>
          <w:color w:val="232323"/>
        </w:rPr>
        <w:t>Cep</w:t>
      </w:r>
      <w:proofErr w:type="spellEnd"/>
      <w:r w:rsidRPr="00DA5860">
        <w:rPr>
          <w:rFonts w:ascii="Arial" w:hAnsi="Arial" w:cs="Arial"/>
          <w:color w:val="232323"/>
        </w:rPr>
        <w:t>: 90119-900 - em Porto Alegre/RS.</w:t>
      </w:r>
    </w:p>
    <w:p w:rsidR="00DA5860" w:rsidRPr="00DA5860" w:rsidRDefault="00DA5860" w:rsidP="00DA5860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r w:rsidRPr="00DA5860">
        <w:rPr>
          <w:rFonts w:ascii="Arial" w:hAnsi="Arial" w:cs="Arial"/>
          <w:color w:val="232323"/>
        </w:rPr>
        <w:t>O prazo inicial para apresentar as manifestações de interesse era 25/04/2016 às 12h00 da manhã, horário de Brasília</w:t>
      </w:r>
      <w:r w:rsidRPr="00DA5860">
        <w:rPr>
          <w:rStyle w:val="Forte"/>
          <w:rFonts w:ascii="Arial" w:hAnsi="Arial" w:cs="Arial"/>
          <w:color w:val="232323"/>
        </w:rPr>
        <w:t>.</w:t>
      </w:r>
      <w:r w:rsidRPr="00DA5860">
        <w:rPr>
          <w:rStyle w:val="apple-converted-space"/>
          <w:rFonts w:ascii="Arial" w:hAnsi="Arial" w:cs="Arial"/>
          <w:b/>
          <w:bCs/>
          <w:color w:val="232323"/>
        </w:rPr>
        <w:t> </w:t>
      </w:r>
      <w:r w:rsidRPr="00DA5860">
        <w:rPr>
          <w:rStyle w:val="nfase"/>
          <w:rFonts w:ascii="Arial" w:hAnsi="Arial" w:cs="Arial"/>
          <w:b/>
          <w:bCs/>
          <w:color w:val="232323"/>
        </w:rPr>
        <w:t>Contudo, prorroga-se para o dia 17/05/2016 às 17h00.</w:t>
      </w:r>
      <w:r w:rsidRPr="00DA5860">
        <w:rPr>
          <w:rStyle w:val="apple-converted-space"/>
          <w:rFonts w:ascii="Arial" w:hAnsi="Arial" w:cs="Arial"/>
          <w:b/>
          <w:bCs/>
          <w:i/>
          <w:iCs/>
          <w:color w:val="232323"/>
        </w:rPr>
        <w:t> </w:t>
      </w:r>
      <w:r w:rsidRPr="00DA5860">
        <w:rPr>
          <w:rStyle w:val="nfase"/>
          <w:rFonts w:ascii="Arial" w:hAnsi="Arial" w:cs="Arial"/>
          <w:color w:val="232323"/>
        </w:rPr>
        <w:t>Assim, a abertura das manifestações de interesse passará a ser no dia 18/05/2016 às 9h00</w:t>
      </w:r>
      <w:r w:rsidRPr="00DA5860">
        <w:rPr>
          <w:rFonts w:ascii="Arial" w:hAnsi="Arial" w:cs="Arial"/>
          <w:color w:val="232323"/>
        </w:rPr>
        <w:t>.</w:t>
      </w:r>
    </w:p>
    <w:p w:rsidR="00DA5860" w:rsidRPr="00DA5860" w:rsidRDefault="00DA5860" w:rsidP="00DA5860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r w:rsidRPr="00DA5860">
        <w:rPr>
          <w:rStyle w:val="Forte"/>
          <w:rFonts w:ascii="Arial" w:hAnsi="Arial" w:cs="Arial"/>
          <w:color w:val="232323"/>
        </w:rPr>
        <w:t>As Manifestações de Interesse, juntamente com os documentos comprobatórios da experiência e qualificação, deverão ser encaminhadas para o correio eletrônico/e-mail: pfc01@sjdh.rs.gov.br até</w:t>
      </w:r>
      <w:r w:rsidRPr="00DA5860">
        <w:rPr>
          <w:rStyle w:val="apple-converted-space"/>
          <w:rFonts w:ascii="Arial" w:hAnsi="Arial" w:cs="Arial"/>
          <w:b/>
          <w:bCs/>
          <w:color w:val="232323"/>
        </w:rPr>
        <w:t> </w:t>
      </w:r>
      <w:r w:rsidRPr="00DA5860">
        <w:rPr>
          <w:rStyle w:val="nfase"/>
          <w:rFonts w:ascii="Arial" w:hAnsi="Arial" w:cs="Arial"/>
          <w:b/>
          <w:bCs/>
          <w:color w:val="232323"/>
        </w:rPr>
        <w:t>17/05/2016</w:t>
      </w:r>
      <w:r w:rsidRPr="00DA5860">
        <w:rPr>
          <w:rStyle w:val="apple-converted-space"/>
          <w:rFonts w:ascii="Arial" w:hAnsi="Arial" w:cs="Arial"/>
          <w:b/>
          <w:bCs/>
          <w:color w:val="232323"/>
        </w:rPr>
        <w:t> </w:t>
      </w:r>
      <w:r w:rsidRPr="00DA5860">
        <w:rPr>
          <w:rStyle w:val="Forte"/>
          <w:rFonts w:ascii="Arial" w:hAnsi="Arial" w:cs="Arial"/>
          <w:color w:val="232323"/>
        </w:rPr>
        <w:t>às 17h00, horário de Brasília.</w:t>
      </w:r>
    </w:p>
    <w:p w:rsidR="00D31D0C" w:rsidRPr="00DA5860" w:rsidRDefault="00DA5860" w:rsidP="00DA5860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</w:rPr>
      </w:pPr>
      <w:r w:rsidRPr="00DA5860">
        <w:rPr>
          <w:rStyle w:val="Forte"/>
          <w:rFonts w:ascii="Arial" w:hAnsi="Arial" w:cs="Arial"/>
          <w:color w:val="232323"/>
        </w:rPr>
        <w:t xml:space="preserve">Maiores detalhes poderão ser obtidas nos anexos </w:t>
      </w:r>
      <w:proofErr w:type="gramStart"/>
      <w:r w:rsidRPr="00DA5860">
        <w:rPr>
          <w:rStyle w:val="Forte"/>
          <w:rFonts w:ascii="Arial" w:hAnsi="Arial" w:cs="Arial"/>
          <w:color w:val="232323"/>
        </w:rPr>
        <w:t>abaixo:</w:t>
      </w:r>
      <w:r w:rsidR="007A06D7" w:rsidRPr="00DA5860">
        <w:rPr>
          <w:rFonts w:ascii="Arial" w:hAnsi="Arial" w:cs="Arial"/>
          <w:color w:val="232323"/>
        </w:rPr>
        <w:t>:</w:t>
      </w:r>
      <w:proofErr w:type="gramEnd"/>
    </w:p>
    <w:sectPr w:rsidR="00D31D0C" w:rsidRPr="00DA5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201E4"/>
    <w:rsid w:val="00043E48"/>
    <w:rsid w:val="001F49AB"/>
    <w:rsid w:val="003D51CD"/>
    <w:rsid w:val="00477E49"/>
    <w:rsid w:val="007A06D7"/>
    <w:rsid w:val="008573F9"/>
    <w:rsid w:val="00AE6ECA"/>
    <w:rsid w:val="00B67A4C"/>
    <w:rsid w:val="00C769F7"/>
    <w:rsid w:val="00CB2533"/>
    <w:rsid w:val="00D31D0C"/>
    <w:rsid w:val="00DA5860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6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2017-05-05T13:33:00Z</dcterms:created>
  <dcterms:modified xsi:type="dcterms:W3CDTF">2017-05-05T13:33:00Z</dcterms:modified>
</cp:coreProperties>
</file>