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A4" w:rsidRDefault="0071432A" w:rsidP="007609A1">
      <w:pPr>
        <w:pStyle w:val="Cabealho"/>
        <w:ind w:firstLine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1905</wp:posOffset>
                </wp:positionV>
                <wp:extent cx="4046220" cy="762000"/>
                <wp:effectExtent l="0" t="0" r="114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A4" w:rsidRPr="004B79B4" w:rsidRDefault="009255A4" w:rsidP="007C0D02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B79B4"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CEI – RS</w:t>
                            </w:r>
                          </w:p>
                          <w:p w:rsidR="009255A4" w:rsidRDefault="009255A4" w:rsidP="007C0D02">
                            <w:pPr>
                              <w:rPr>
                                <w:rFonts w:ascii="Verdana" w:hAnsi="Verdana" w:cs="Arial"/>
                                <w:sz w:val="32"/>
                                <w:szCs w:val="32"/>
                              </w:rPr>
                            </w:pPr>
                            <w:r w:rsidRPr="004B79B4">
                              <w:rPr>
                                <w:rFonts w:ascii="Verdana" w:hAnsi="Verdana" w:cs="Arial"/>
                                <w:sz w:val="32"/>
                                <w:szCs w:val="32"/>
                              </w:rPr>
                              <w:t>Conselho Estadual d</w:t>
                            </w:r>
                            <w:r>
                              <w:rPr>
                                <w:rFonts w:ascii="Verdana" w:hAnsi="Verdana" w:cs="Arial"/>
                                <w:sz w:val="32"/>
                                <w:szCs w:val="32"/>
                              </w:rPr>
                              <w:t>a Pessoa Idosa</w:t>
                            </w:r>
                          </w:p>
                          <w:p w:rsidR="009255A4" w:rsidRDefault="009255A4" w:rsidP="007C0D02">
                            <w:pPr>
                              <w:rPr>
                                <w:rFonts w:ascii="Verdana" w:hAnsi="Verdana" w:cs="Arial"/>
                                <w:sz w:val="32"/>
                                <w:szCs w:val="32"/>
                              </w:rPr>
                            </w:pPr>
                          </w:p>
                          <w:p w:rsidR="009255A4" w:rsidRDefault="009255A4" w:rsidP="007C0D02">
                            <w:pPr>
                              <w:rPr>
                                <w:rFonts w:ascii="Verdana" w:hAnsi="Verdana" w:cs="Arial"/>
                                <w:sz w:val="32"/>
                                <w:szCs w:val="32"/>
                              </w:rPr>
                            </w:pPr>
                          </w:p>
                          <w:p w:rsidR="009255A4" w:rsidRPr="004B79B4" w:rsidRDefault="009255A4" w:rsidP="007C0D02">
                            <w:pPr>
                              <w:rPr>
                                <w:rFonts w:ascii="Verdana" w:hAnsi="Verdana" w:cs="Arial"/>
                                <w:sz w:val="32"/>
                                <w:szCs w:val="32"/>
                              </w:rPr>
                            </w:pPr>
                          </w:p>
                          <w:p w:rsidR="009255A4" w:rsidRPr="004B79B4" w:rsidRDefault="009255A4" w:rsidP="007C0D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255A4" w:rsidRDefault="009255A4" w:rsidP="007C0D02"/>
                          <w:p w:rsidR="009255A4" w:rsidRDefault="009255A4" w:rsidP="007C0D02"/>
                          <w:p w:rsidR="009255A4" w:rsidRDefault="009255A4" w:rsidP="007C0D02"/>
                          <w:p w:rsidR="009255A4" w:rsidRDefault="009255A4" w:rsidP="007C0D02"/>
                          <w:p w:rsidR="009255A4" w:rsidRDefault="009255A4" w:rsidP="007C0D02"/>
                          <w:p w:rsidR="009255A4" w:rsidRDefault="009255A4" w:rsidP="007C0D02"/>
                          <w:p w:rsidR="009255A4" w:rsidRDefault="009255A4" w:rsidP="007C0D02"/>
                          <w:p w:rsidR="009255A4" w:rsidRDefault="009255A4" w:rsidP="007C0D02"/>
                          <w:p w:rsidR="009255A4" w:rsidRDefault="009255A4" w:rsidP="007C0D02"/>
                          <w:p w:rsidR="009255A4" w:rsidRDefault="009255A4" w:rsidP="007C0D02">
                            <w:r>
                              <w:t>CEI</w:t>
                            </w:r>
                          </w:p>
                          <w:p w:rsidR="009255A4" w:rsidRDefault="009255A4" w:rsidP="007C0D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25pt;margin-top:.15pt;width:318.6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" strokecolor="white" strokeweight="1.25pt">
                <v:textbox>
                  <w:txbxContent>
                    <w:p w:rsidR="009255A4" w:rsidRPr="004B79B4" w:rsidRDefault="009255A4" w:rsidP="007C0D02">
                      <w:pPr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 w:rsidRPr="004B79B4"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CEI – RS</w:t>
                      </w:r>
                    </w:p>
                    <w:p w:rsidR="009255A4" w:rsidRDefault="009255A4" w:rsidP="007C0D02">
                      <w:pPr>
                        <w:rPr>
                          <w:rFonts w:ascii="Verdana" w:hAnsi="Verdana" w:cs="Arial"/>
                          <w:sz w:val="32"/>
                          <w:szCs w:val="32"/>
                        </w:rPr>
                      </w:pPr>
                      <w:r w:rsidRPr="004B79B4">
                        <w:rPr>
                          <w:rFonts w:ascii="Verdana" w:hAnsi="Verdana" w:cs="Arial"/>
                          <w:sz w:val="32"/>
                          <w:szCs w:val="32"/>
                        </w:rPr>
                        <w:t>Conselho Estadual d</w:t>
                      </w:r>
                      <w:r>
                        <w:rPr>
                          <w:rFonts w:ascii="Verdana" w:hAnsi="Verdana" w:cs="Arial"/>
                          <w:sz w:val="32"/>
                          <w:szCs w:val="32"/>
                        </w:rPr>
                        <w:t>a Pessoa Idosa</w:t>
                      </w:r>
                    </w:p>
                    <w:p w:rsidR="009255A4" w:rsidRDefault="009255A4" w:rsidP="007C0D02">
                      <w:pPr>
                        <w:rPr>
                          <w:rFonts w:ascii="Verdana" w:hAnsi="Verdana" w:cs="Arial"/>
                          <w:sz w:val="32"/>
                          <w:szCs w:val="32"/>
                        </w:rPr>
                      </w:pPr>
                    </w:p>
                    <w:p w:rsidR="009255A4" w:rsidRDefault="009255A4" w:rsidP="007C0D02">
                      <w:pPr>
                        <w:rPr>
                          <w:rFonts w:ascii="Verdana" w:hAnsi="Verdana" w:cs="Arial"/>
                          <w:sz w:val="32"/>
                          <w:szCs w:val="32"/>
                        </w:rPr>
                      </w:pPr>
                    </w:p>
                    <w:p w:rsidR="009255A4" w:rsidRPr="004B79B4" w:rsidRDefault="009255A4" w:rsidP="007C0D02">
                      <w:pPr>
                        <w:rPr>
                          <w:rFonts w:ascii="Verdana" w:hAnsi="Verdana" w:cs="Arial"/>
                          <w:sz w:val="32"/>
                          <w:szCs w:val="32"/>
                        </w:rPr>
                      </w:pPr>
                    </w:p>
                    <w:p w:rsidR="009255A4" w:rsidRPr="004B79B4" w:rsidRDefault="009255A4" w:rsidP="007C0D0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255A4" w:rsidRDefault="009255A4" w:rsidP="007C0D02"/>
                    <w:p w:rsidR="009255A4" w:rsidRDefault="009255A4" w:rsidP="007C0D02"/>
                    <w:p w:rsidR="009255A4" w:rsidRDefault="009255A4" w:rsidP="007C0D02"/>
                    <w:p w:rsidR="009255A4" w:rsidRDefault="009255A4" w:rsidP="007C0D02"/>
                    <w:p w:rsidR="009255A4" w:rsidRDefault="009255A4" w:rsidP="007C0D02"/>
                    <w:p w:rsidR="009255A4" w:rsidRDefault="009255A4" w:rsidP="007C0D02"/>
                    <w:p w:rsidR="009255A4" w:rsidRDefault="009255A4" w:rsidP="007C0D02"/>
                    <w:p w:rsidR="009255A4" w:rsidRDefault="009255A4" w:rsidP="007C0D02"/>
                    <w:p w:rsidR="009255A4" w:rsidRDefault="009255A4" w:rsidP="007C0D02"/>
                    <w:p w:rsidR="009255A4" w:rsidRDefault="009255A4" w:rsidP="007C0D02">
                      <w:r>
                        <w:t>CEI</w:t>
                      </w:r>
                    </w:p>
                    <w:p w:rsidR="009255A4" w:rsidRDefault="009255A4" w:rsidP="007C0D0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85240" cy="733425"/>
            <wp:effectExtent l="0" t="0" r="0" b="9525"/>
            <wp:docPr id="1" name="Imagem 1" descr="Old_logo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Old_logo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5A4" w:rsidRDefault="009255A4" w:rsidP="00ED2D63">
      <w:pPr>
        <w:ind w:left="4956" w:right="-522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1D2D" w:rsidRDefault="00121D2D" w:rsidP="00121D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COMUNICADO ÀS INSTITUIÇÕES DA SOCIEDADE CIVIL ORGANIZADA</w:t>
      </w:r>
    </w:p>
    <w:p w:rsidR="00121D2D" w:rsidRDefault="00121D2D" w:rsidP="00121D2D">
      <w:pPr>
        <w:pStyle w:val="western"/>
        <w:spacing w:after="159" w:line="360" w:lineRule="auto"/>
        <w:ind w:right="-49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</w:t>
      </w:r>
      <w:r>
        <w:rPr>
          <w:rFonts w:ascii="Arial" w:hAnsi="Arial" w:cs="Arial"/>
          <w:color w:val="000000"/>
        </w:rPr>
        <w:t xml:space="preserve">omissão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leitoral do FOPI constituída na plenária ordinária do dia 13 junho de 2019, realizou a aná</w:t>
      </w:r>
      <w:r>
        <w:rPr>
          <w:rFonts w:ascii="Arial" w:hAnsi="Arial" w:cs="Arial"/>
          <w:color w:val="000000"/>
        </w:rPr>
        <w:t>lise documental das Instituições</w:t>
      </w:r>
      <w:r>
        <w:rPr>
          <w:rFonts w:ascii="Arial" w:hAnsi="Arial" w:cs="Arial"/>
          <w:color w:val="000000"/>
        </w:rPr>
        <w:t xml:space="preserve"> da Sociedade Civil no dia 10 de julho de 2019 e promulga o seguinte resultado:</w:t>
      </w:r>
    </w:p>
    <w:p w:rsidR="00121D2D" w:rsidRDefault="00121D2D" w:rsidP="00121D2D">
      <w:pPr>
        <w:pStyle w:val="western"/>
        <w:spacing w:after="159" w:line="360" w:lineRule="auto"/>
        <w:ind w:right="-49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 - </w:t>
      </w:r>
      <w:r>
        <w:rPr>
          <w:rFonts w:ascii="Arial" w:hAnsi="Arial" w:cs="Arial"/>
          <w:bCs/>
          <w:color w:val="000000"/>
        </w:rPr>
        <w:t>Habilitada</w:t>
      </w:r>
      <w:r>
        <w:rPr>
          <w:rFonts w:ascii="Arial" w:hAnsi="Arial" w:cs="Arial"/>
          <w:bCs/>
          <w:color w:val="000000"/>
        </w:rPr>
        <w:t xml:space="preserve">s: </w:t>
      </w:r>
    </w:p>
    <w:p w:rsidR="00121D2D" w:rsidRDefault="00121D2D" w:rsidP="00121D2D">
      <w:pPr>
        <w:pStyle w:val="western"/>
        <w:numPr>
          <w:ilvl w:val="0"/>
          <w:numId w:val="28"/>
        </w:numPr>
        <w:spacing w:after="159" w:line="360" w:lineRule="auto"/>
        <w:ind w:right="-49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Federação das Associações de Municípios do RS – FAMURS</w:t>
      </w:r>
      <w:proofErr w:type="gramStart"/>
      <w:r>
        <w:rPr>
          <w:rFonts w:ascii="Arial" w:hAnsi="Arial" w:cs="Arial"/>
          <w:bCs/>
          <w:color w:val="000000"/>
        </w:rPr>
        <w:t xml:space="preserve">  </w:t>
      </w:r>
    </w:p>
    <w:p w:rsidR="00121D2D" w:rsidRDefault="00121D2D" w:rsidP="00121D2D">
      <w:pPr>
        <w:pStyle w:val="western"/>
        <w:numPr>
          <w:ilvl w:val="0"/>
          <w:numId w:val="28"/>
        </w:numPr>
        <w:spacing w:after="159" w:line="360" w:lineRule="auto"/>
        <w:ind w:right="-496"/>
        <w:jc w:val="both"/>
        <w:rPr>
          <w:rFonts w:ascii="Arial" w:hAnsi="Arial" w:cs="Arial"/>
          <w:bCs/>
          <w:color w:val="000000"/>
        </w:rPr>
      </w:pPr>
      <w:proofErr w:type="gramEnd"/>
      <w:r>
        <w:rPr>
          <w:rFonts w:ascii="Arial" w:hAnsi="Arial" w:cs="Arial"/>
          <w:bCs/>
          <w:color w:val="000000"/>
        </w:rPr>
        <w:t>Associação Sulina de Crédito e Assistência Rural –</w:t>
      </w:r>
      <w:proofErr w:type="gramStart"/>
      <w:r>
        <w:rPr>
          <w:rFonts w:ascii="Arial" w:hAnsi="Arial" w:cs="Arial"/>
          <w:bCs/>
          <w:color w:val="000000"/>
        </w:rPr>
        <w:t xml:space="preserve">  </w:t>
      </w:r>
      <w:proofErr w:type="gramEnd"/>
      <w:r>
        <w:rPr>
          <w:rFonts w:ascii="Arial" w:hAnsi="Arial" w:cs="Arial"/>
          <w:bCs/>
          <w:color w:val="000000"/>
        </w:rPr>
        <w:t xml:space="preserve">ASCAR </w:t>
      </w:r>
    </w:p>
    <w:p w:rsidR="00121D2D" w:rsidRDefault="00121D2D" w:rsidP="00121D2D">
      <w:pPr>
        <w:pStyle w:val="western"/>
        <w:numPr>
          <w:ilvl w:val="0"/>
          <w:numId w:val="28"/>
        </w:numPr>
        <w:spacing w:after="159" w:line="360" w:lineRule="auto"/>
        <w:ind w:right="-49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Conselho Regional de Serviço Social – CRESS </w:t>
      </w:r>
    </w:p>
    <w:p w:rsidR="00121D2D" w:rsidRDefault="00121D2D" w:rsidP="00121D2D">
      <w:pPr>
        <w:pStyle w:val="western"/>
        <w:numPr>
          <w:ilvl w:val="0"/>
          <w:numId w:val="28"/>
        </w:numPr>
        <w:spacing w:after="159" w:line="360" w:lineRule="auto"/>
        <w:ind w:right="-49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Conselho Regional de Fonoaudiologia – CREFONO </w:t>
      </w:r>
    </w:p>
    <w:p w:rsidR="00121D2D" w:rsidRPr="000264C3" w:rsidRDefault="00121D2D" w:rsidP="00121D2D">
      <w:pPr>
        <w:pStyle w:val="western"/>
        <w:numPr>
          <w:ilvl w:val="0"/>
          <w:numId w:val="28"/>
        </w:numPr>
        <w:spacing w:after="159" w:line="360" w:lineRule="auto"/>
        <w:ind w:right="-49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Conselho Regional de Fisioterapia e Terapia Ocupacional – </w:t>
      </w:r>
      <w:r w:rsidRPr="000264C3">
        <w:rPr>
          <w:rFonts w:ascii="Arial" w:hAnsi="Arial" w:cs="Arial"/>
          <w:bCs/>
          <w:color w:val="000000"/>
        </w:rPr>
        <w:t>CREFITO</w:t>
      </w:r>
    </w:p>
    <w:p w:rsidR="00121D2D" w:rsidRDefault="00121D2D" w:rsidP="00121D2D">
      <w:pPr>
        <w:pStyle w:val="western"/>
        <w:numPr>
          <w:ilvl w:val="0"/>
          <w:numId w:val="28"/>
        </w:numPr>
        <w:spacing w:after="159" w:line="360" w:lineRule="auto"/>
        <w:ind w:right="-49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Associação Brasileira de Enfermagem – ABEN</w:t>
      </w:r>
    </w:p>
    <w:p w:rsidR="00121D2D" w:rsidRDefault="00121D2D" w:rsidP="00121D2D">
      <w:pPr>
        <w:pStyle w:val="western"/>
        <w:numPr>
          <w:ilvl w:val="0"/>
          <w:numId w:val="28"/>
        </w:numPr>
        <w:spacing w:after="159" w:line="360" w:lineRule="auto"/>
        <w:ind w:right="-49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Federação dos Trabalhadores Aposentados e Pensionistas do RS – FETAPERGS</w:t>
      </w:r>
    </w:p>
    <w:p w:rsidR="00121D2D" w:rsidRDefault="00121D2D" w:rsidP="00121D2D">
      <w:pPr>
        <w:pStyle w:val="western"/>
        <w:numPr>
          <w:ilvl w:val="0"/>
          <w:numId w:val="28"/>
        </w:numPr>
        <w:spacing w:after="159" w:line="360" w:lineRule="auto"/>
        <w:ind w:right="-49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Sociedade Brasileira de Geriatria e Gerontologia – SBGG</w:t>
      </w:r>
    </w:p>
    <w:p w:rsidR="00121D2D" w:rsidRDefault="00121D2D" w:rsidP="00121D2D">
      <w:pPr>
        <w:pStyle w:val="western"/>
        <w:numPr>
          <w:ilvl w:val="0"/>
          <w:numId w:val="28"/>
        </w:numPr>
        <w:spacing w:after="159" w:line="360" w:lineRule="auto"/>
        <w:ind w:right="-49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Instituto Federal de Educação, Ciência e Tecnologia Sul</w:t>
      </w:r>
      <w:r>
        <w:rPr>
          <w:rFonts w:ascii="Arial" w:hAnsi="Arial" w:cs="Arial"/>
          <w:bCs/>
          <w:color w:val="000000"/>
        </w:rPr>
        <w:t>–</w:t>
      </w:r>
      <w:proofErr w:type="spellStart"/>
      <w:r>
        <w:rPr>
          <w:rFonts w:ascii="Arial" w:hAnsi="Arial" w:cs="Arial"/>
          <w:bCs/>
          <w:color w:val="000000"/>
        </w:rPr>
        <w:t>rio</w:t>
      </w:r>
      <w:r>
        <w:rPr>
          <w:rFonts w:ascii="Arial" w:hAnsi="Arial" w:cs="Arial"/>
          <w:bCs/>
          <w:color w:val="000000"/>
        </w:rPr>
        <w:t>grandense</w:t>
      </w:r>
      <w:proofErr w:type="spellEnd"/>
      <w:r>
        <w:rPr>
          <w:rFonts w:ascii="Arial" w:hAnsi="Arial" w:cs="Arial"/>
          <w:bCs/>
          <w:color w:val="000000"/>
        </w:rPr>
        <w:t xml:space="preserve"> – IFSUL/</w:t>
      </w:r>
      <w:proofErr w:type="gramStart"/>
      <w:r>
        <w:rPr>
          <w:rFonts w:ascii="Arial" w:hAnsi="Arial" w:cs="Arial"/>
          <w:bCs/>
          <w:color w:val="000000"/>
        </w:rPr>
        <w:t>PELOTAS</w:t>
      </w:r>
      <w:proofErr w:type="gramEnd"/>
    </w:p>
    <w:p w:rsidR="00121D2D" w:rsidRPr="000264C3" w:rsidRDefault="00121D2D" w:rsidP="00121D2D">
      <w:pPr>
        <w:pStyle w:val="western"/>
        <w:numPr>
          <w:ilvl w:val="0"/>
          <w:numId w:val="28"/>
        </w:numPr>
        <w:spacing w:after="159" w:line="360" w:lineRule="auto"/>
        <w:ind w:right="-49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Serviço Social do Comércio – SESC/RS</w:t>
      </w:r>
      <w:r>
        <w:rPr>
          <w:rFonts w:ascii="Arial" w:hAnsi="Arial" w:cs="Arial"/>
          <w:bCs/>
          <w:color w:val="000000"/>
        </w:rPr>
        <w:t>.</w:t>
      </w:r>
    </w:p>
    <w:p w:rsidR="00121D2D" w:rsidRDefault="00121D2D" w:rsidP="00121D2D">
      <w:pPr>
        <w:pStyle w:val="western"/>
        <w:spacing w:after="159" w:line="360" w:lineRule="auto"/>
        <w:ind w:right="-49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II -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Inabilitados por não preencherem os requisitos da documentação exigida:</w:t>
      </w:r>
    </w:p>
    <w:p w:rsidR="00121D2D" w:rsidRDefault="00121D2D" w:rsidP="00121D2D">
      <w:pPr>
        <w:pStyle w:val="western"/>
        <w:numPr>
          <w:ilvl w:val="0"/>
          <w:numId w:val="29"/>
        </w:numPr>
        <w:spacing w:after="159" w:line="360" w:lineRule="auto"/>
        <w:ind w:right="-49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Cruz Vermelha Brasileira </w:t>
      </w:r>
      <w:r>
        <w:rPr>
          <w:rFonts w:ascii="Arial" w:hAnsi="Arial" w:cs="Arial"/>
          <w:bCs/>
          <w:color w:val="000000"/>
        </w:rPr>
        <w:t>- f</w:t>
      </w:r>
      <w:r>
        <w:rPr>
          <w:rFonts w:ascii="Arial" w:hAnsi="Arial" w:cs="Arial"/>
          <w:bCs/>
          <w:color w:val="000000"/>
        </w:rPr>
        <w:t>ilial do Estado do RS</w:t>
      </w:r>
    </w:p>
    <w:p w:rsidR="00121D2D" w:rsidRDefault="00121D2D" w:rsidP="00121D2D">
      <w:pPr>
        <w:pStyle w:val="western"/>
        <w:numPr>
          <w:ilvl w:val="0"/>
          <w:numId w:val="29"/>
        </w:numPr>
        <w:spacing w:after="159" w:line="360" w:lineRule="auto"/>
        <w:ind w:right="-49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Pastoral da Pessoa Idosa do Estado do RS</w:t>
      </w:r>
    </w:p>
    <w:p w:rsidR="00121D2D" w:rsidRDefault="00121D2D" w:rsidP="00121D2D">
      <w:pPr>
        <w:pStyle w:val="western"/>
        <w:numPr>
          <w:ilvl w:val="0"/>
          <w:numId w:val="29"/>
        </w:numPr>
        <w:spacing w:after="159" w:line="360" w:lineRule="auto"/>
        <w:ind w:right="-49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Sindicato Nacional dos Aposentados Pensionistas e Idosos da Força Sindical – SINDNAPI</w:t>
      </w:r>
    </w:p>
    <w:p w:rsidR="00121D2D" w:rsidRDefault="00121D2D" w:rsidP="00121D2D">
      <w:pPr>
        <w:pStyle w:val="western"/>
        <w:numPr>
          <w:ilvl w:val="0"/>
          <w:numId w:val="29"/>
        </w:numPr>
        <w:spacing w:after="159" w:line="360" w:lineRule="auto"/>
        <w:ind w:right="-49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Federação Estadual dos Clubes de Terceira Idade do RS – FECTIRGS</w:t>
      </w:r>
      <w:r>
        <w:rPr>
          <w:rFonts w:ascii="Arial" w:hAnsi="Arial" w:cs="Arial"/>
          <w:bCs/>
          <w:color w:val="000000"/>
        </w:rPr>
        <w:t>.</w:t>
      </w:r>
    </w:p>
    <w:p w:rsidR="00121D2D" w:rsidRDefault="00121D2D" w:rsidP="00121D2D">
      <w:pPr>
        <w:pStyle w:val="western"/>
        <w:spacing w:after="159" w:line="360" w:lineRule="auto"/>
        <w:ind w:right="-49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EM TEMPO</w:t>
      </w:r>
      <w:r w:rsidRPr="004E7C78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Às Instituições</w:t>
      </w:r>
      <w:r>
        <w:rPr>
          <w:rFonts w:ascii="Arial" w:hAnsi="Arial" w:cs="Arial"/>
          <w:bCs/>
          <w:color w:val="000000"/>
        </w:rPr>
        <w:t xml:space="preserve"> inabilitadas por não preencherem os requisitos da documentação exigida</w:t>
      </w:r>
      <w:r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será concedido o prazo de até 25 de julho de </w:t>
      </w:r>
      <w:proofErr w:type="gramStart"/>
      <w:r>
        <w:rPr>
          <w:rFonts w:ascii="Arial" w:hAnsi="Arial" w:cs="Arial"/>
          <w:bCs/>
          <w:color w:val="000000"/>
        </w:rPr>
        <w:t>2019 para complementação documental nos termos do artigo 1º</w:t>
      </w:r>
      <w:r w:rsidR="00E246EF">
        <w:rPr>
          <w:rFonts w:ascii="Arial" w:hAnsi="Arial" w:cs="Arial"/>
          <w:bCs/>
          <w:color w:val="000000"/>
        </w:rPr>
        <w:t xml:space="preserve"> do Anexo da R</w:t>
      </w:r>
      <w:r>
        <w:rPr>
          <w:rFonts w:ascii="Arial" w:hAnsi="Arial" w:cs="Arial"/>
          <w:bCs/>
          <w:color w:val="000000"/>
        </w:rPr>
        <w:t>esolução CEI nº</w:t>
      </w:r>
      <w:proofErr w:type="gramEnd"/>
      <w:r>
        <w:rPr>
          <w:rFonts w:ascii="Arial" w:hAnsi="Arial" w:cs="Arial"/>
          <w:bCs/>
          <w:color w:val="000000"/>
        </w:rPr>
        <w:t xml:space="preserve"> 06/2019, publicada do DOE no dia 30 de abril de 2019.</w:t>
      </w:r>
    </w:p>
    <w:p w:rsidR="00121D2D" w:rsidRPr="00A2427A" w:rsidRDefault="00121D2D" w:rsidP="00121D2D">
      <w:pPr>
        <w:pStyle w:val="western"/>
        <w:spacing w:after="159" w:line="360" w:lineRule="auto"/>
        <w:ind w:right="-49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Para informações sobre a documentação faltante entrar em contato por e-mail: </w:t>
      </w:r>
      <w:hyperlink r:id="rId9" w:history="1">
        <w:r w:rsidRPr="004E7C78">
          <w:rPr>
            <w:rStyle w:val="Hyperlink"/>
            <w:rFonts w:ascii="Arial" w:hAnsi="Arial" w:cs="Arial"/>
            <w:bCs/>
          </w:rPr>
          <w:t>cei-rs@hotmail.com</w:t>
        </w:r>
      </w:hyperlink>
      <w:r>
        <w:rPr>
          <w:rFonts w:ascii="Arial" w:hAnsi="Arial" w:cs="Arial"/>
          <w:bCs/>
          <w:color w:val="000000"/>
        </w:rPr>
        <w:t xml:space="preserve"> no prazo </w:t>
      </w:r>
      <w:proofErr w:type="gramStart"/>
      <w:r>
        <w:rPr>
          <w:rFonts w:ascii="Arial" w:hAnsi="Arial" w:cs="Arial"/>
          <w:bCs/>
          <w:color w:val="000000"/>
        </w:rPr>
        <w:t>supra estabelecido</w:t>
      </w:r>
      <w:proofErr w:type="gramEnd"/>
      <w:r>
        <w:rPr>
          <w:rFonts w:ascii="Arial" w:hAnsi="Arial" w:cs="Arial"/>
          <w:bCs/>
          <w:color w:val="000000"/>
        </w:rPr>
        <w:t>.</w:t>
      </w:r>
    </w:p>
    <w:p w:rsidR="00121D2D" w:rsidRDefault="00121D2D" w:rsidP="00121D2D">
      <w:pPr>
        <w:pStyle w:val="western"/>
        <w:spacing w:after="159" w:line="360" w:lineRule="auto"/>
        <w:ind w:right="-496"/>
        <w:jc w:val="both"/>
        <w:rPr>
          <w:rFonts w:ascii="Arial" w:hAnsi="Arial" w:cs="Arial"/>
          <w:bCs/>
          <w:color w:val="000000"/>
        </w:rPr>
      </w:pPr>
    </w:p>
    <w:p w:rsidR="00121D2D" w:rsidRDefault="00121D2D" w:rsidP="00121D2D">
      <w:pPr>
        <w:rPr>
          <w:rFonts w:ascii="Arial" w:hAnsi="Arial" w:cs="Arial"/>
          <w:sz w:val="24"/>
          <w:szCs w:val="24"/>
        </w:rPr>
      </w:pPr>
    </w:p>
    <w:p w:rsidR="009255A4" w:rsidRDefault="009255A4" w:rsidP="00121D2D">
      <w:pPr>
        <w:ind w:left="4956" w:right="-522" w:hanging="708"/>
        <w:rPr>
          <w:rFonts w:ascii="Arial" w:hAnsi="Arial" w:cs="Arial"/>
        </w:rPr>
      </w:pPr>
      <w:bookmarkStart w:id="0" w:name="_GoBack"/>
      <w:bookmarkEnd w:id="0"/>
    </w:p>
    <w:p w:rsidR="009255A4" w:rsidRDefault="0071432A" w:rsidP="004C4453">
      <w:pPr>
        <w:ind w:left="3540" w:right="-522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1889125" cy="362585"/>
            <wp:effectExtent l="0" t="0" r="0" b="0"/>
            <wp:docPr id="2" name="Imagem 2" descr="Digitalizar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igitalizar00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5A4" w:rsidRPr="008760BA">
        <w:rPr>
          <w:rFonts w:ascii="Arial" w:hAnsi="Arial" w:cs="Arial"/>
          <w:b/>
        </w:rPr>
        <w:t xml:space="preserve">                                                          </w:t>
      </w:r>
      <w:r w:rsidR="009255A4">
        <w:rPr>
          <w:rFonts w:ascii="Arial" w:hAnsi="Arial" w:cs="Arial"/>
          <w:b/>
        </w:rPr>
        <w:t xml:space="preserve">     </w:t>
      </w:r>
    </w:p>
    <w:p w:rsidR="009255A4" w:rsidRDefault="009255A4" w:rsidP="00E62400">
      <w:pPr>
        <w:spacing w:line="240" w:lineRule="auto"/>
        <w:ind w:left="3540" w:right="-52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ab/>
        <w:t xml:space="preserve"> </w:t>
      </w:r>
      <w:r w:rsidRPr="008760BA">
        <w:rPr>
          <w:rFonts w:ascii="Arial" w:hAnsi="Arial" w:cs="Arial"/>
          <w:b/>
        </w:rPr>
        <w:t>JUSSARA RAUTH</w:t>
      </w:r>
    </w:p>
    <w:p w:rsidR="009255A4" w:rsidRPr="008760BA" w:rsidRDefault="009255A4" w:rsidP="0069123C">
      <w:pPr>
        <w:spacing w:line="240" w:lineRule="auto"/>
        <w:ind w:left="3540" w:right="-52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Presidente </w:t>
      </w:r>
      <w:r w:rsidRPr="008760BA">
        <w:rPr>
          <w:rFonts w:ascii="Arial" w:hAnsi="Arial" w:cs="Arial"/>
        </w:rPr>
        <w:t xml:space="preserve">                                                  </w:t>
      </w:r>
    </w:p>
    <w:sectPr w:rsidR="009255A4" w:rsidRPr="008760BA" w:rsidSect="00202A6D">
      <w:footerReference w:type="default" r:id="rId11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A4" w:rsidRDefault="009255A4" w:rsidP="00AA606D">
      <w:pPr>
        <w:spacing w:after="0" w:line="240" w:lineRule="auto"/>
      </w:pPr>
      <w:r>
        <w:separator/>
      </w:r>
    </w:p>
  </w:endnote>
  <w:endnote w:type="continuationSeparator" w:id="0">
    <w:p w:rsidR="009255A4" w:rsidRDefault="009255A4" w:rsidP="00AA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A4" w:rsidRDefault="009255A4">
    <w:pPr>
      <w:pStyle w:val="Rodap"/>
    </w:pPr>
    <w:r>
      <w:t xml:space="preserve">Av. Borges de Medeiros, 1501 – 9º andar - Cidade Baixa – CEP 90.119-900 – Porto Alegre – </w:t>
    </w:r>
    <w:proofErr w:type="gramStart"/>
    <w:r>
      <w:t>RS</w:t>
    </w:r>
    <w:proofErr w:type="gramEnd"/>
  </w:p>
  <w:p w:rsidR="009255A4" w:rsidRDefault="009255A4">
    <w:pPr>
      <w:pStyle w:val="Rodap"/>
    </w:pPr>
    <w:r>
      <w:t xml:space="preserve">               Fones (51) 3288-6139                                               E-mail cei-rs@hotmail.com</w:t>
    </w:r>
  </w:p>
  <w:p w:rsidR="009255A4" w:rsidRDefault="009255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A4" w:rsidRDefault="009255A4" w:rsidP="00AA606D">
      <w:pPr>
        <w:spacing w:after="0" w:line="240" w:lineRule="auto"/>
      </w:pPr>
      <w:r>
        <w:separator/>
      </w:r>
    </w:p>
  </w:footnote>
  <w:footnote w:type="continuationSeparator" w:id="0">
    <w:p w:rsidR="009255A4" w:rsidRDefault="009255A4" w:rsidP="00AA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357"/>
    <w:multiLevelType w:val="hybridMultilevel"/>
    <w:tmpl w:val="0BD8A156"/>
    <w:lvl w:ilvl="0" w:tplc="E458AF64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831BDD"/>
    <w:multiLevelType w:val="hybridMultilevel"/>
    <w:tmpl w:val="98A687D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FE423F"/>
    <w:multiLevelType w:val="hybridMultilevel"/>
    <w:tmpl w:val="DE6C5B08"/>
    <w:lvl w:ilvl="0" w:tplc="5D2A6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903821"/>
    <w:multiLevelType w:val="hybridMultilevel"/>
    <w:tmpl w:val="BC1CFCF0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056F6D"/>
    <w:multiLevelType w:val="hybridMultilevel"/>
    <w:tmpl w:val="0BD8A156"/>
    <w:lvl w:ilvl="0" w:tplc="E458AF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DD348B"/>
    <w:multiLevelType w:val="hybridMultilevel"/>
    <w:tmpl w:val="0BD8A156"/>
    <w:lvl w:ilvl="0" w:tplc="E458AF64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5EC1773"/>
    <w:multiLevelType w:val="hybridMultilevel"/>
    <w:tmpl w:val="91EC9BE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D47672"/>
    <w:multiLevelType w:val="hybridMultilevel"/>
    <w:tmpl w:val="3ED01896"/>
    <w:lvl w:ilvl="0" w:tplc="74E043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C5521B"/>
    <w:multiLevelType w:val="hybridMultilevel"/>
    <w:tmpl w:val="0BD8A156"/>
    <w:lvl w:ilvl="0" w:tplc="E458AF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F03CA8"/>
    <w:multiLevelType w:val="hybridMultilevel"/>
    <w:tmpl w:val="0BD8A156"/>
    <w:lvl w:ilvl="0" w:tplc="E458AF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0B5298"/>
    <w:multiLevelType w:val="hybridMultilevel"/>
    <w:tmpl w:val="12B4CCE2"/>
    <w:lvl w:ilvl="0" w:tplc="82F0C37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>
    <w:nsid w:val="3B46294B"/>
    <w:multiLevelType w:val="multilevel"/>
    <w:tmpl w:val="333E4F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2">
    <w:nsid w:val="4221379A"/>
    <w:multiLevelType w:val="hybridMultilevel"/>
    <w:tmpl w:val="ADC4C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9B0466"/>
    <w:multiLevelType w:val="hybridMultilevel"/>
    <w:tmpl w:val="AD6EDFD6"/>
    <w:lvl w:ilvl="0" w:tplc="C14864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D447C2"/>
    <w:multiLevelType w:val="hybridMultilevel"/>
    <w:tmpl w:val="2DF809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B3C80"/>
    <w:multiLevelType w:val="hybridMultilevel"/>
    <w:tmpl w:val="47DC52D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E6658E5"/>
    <w:multiLevelType w:val="hybridMultilevel"/>
    <w:tmpl w:val="059A469C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5312167A"/>
    <w:multiLevelType w:val="hybridMultilevel"/>
    <w:tmpl w:val="E138CDCC"/>
    <w:lvl w:ilvl="0" w:tplc="0416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5A1347BD"/>
    <w:multiLevelType w:val="hybridMultilevel"/>
    <w:tmpl w:val="50D8D2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72015B"/>
    <w:multiLevelType w:val="hybridMultilevel"/>
    <w:tmpl w:val="848C50BA"/>
    <w:lvl w:ilvl="0" w:tplc="763A26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7979AF"/>
    <w:multiLevelType w:val="hybridMultilevel"/>
    <w:tmpl w:val="550047C0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773287"/>
    <w:multiLevelType w:val="hybridMultilevel"/>
    <w:tmpl w:val="05B43EF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664AC7"/>
    <w:multiLevelType w:val="hybridMultilevel"/>
    <w:tmpl w:val="FC06170A"/>
    <w:lvl w:ilvl="0" w:tplc="0416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8E0A98"/>
    <w:multiLevelType w:val="hybridMultilevel"/>
    <w:tmpl w:val="69A6A7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026570"/>
    <w:multiLevelType w:val="hybridMultilevel"/>
    <w:tmpl w:val="ECFC403C"/>
    <w:lvl w:ilvl="0" w:tplc="0416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9A3604"/>
    <w:multiLevelType w:val="hybridMultilevel"/>
    <w:tmpl w:val="2070F4F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EE7ED8"/>
    <w:multiLevelType w:val="hybridMultilevel"/>
    <w:tmpl w:val="0BD8A156"/>
    <w:lvl w:ilvl="0" w:tplc="E458AF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5A0C99"/>
    <w:multiLevelType w:val="hybridMultilevel"/>
    <w:tmpl w:val="FAAEB1E4"/>
    <w:lvl w:ilvl="0" w:tplc="1198609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28">
    <w:nsid w:val="787751A2"/>
    <w:multiLevelType w:val="hybridMultilevel"/>
    <w:tmpl w:val="E5CAFE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13"/>
  </w:num>
  <w:num w:numId="5">
    <w:abstractNumId w:val="25"/>
  </w:num>
  <w:num w:numId="6">
    <w:abstractNumId w:val="15"/>
  </w:num>
  <w:num w:numId="7">
    <w:abstractNumId w:val="9"/>
  </w:num>
  <w:num w:numId="8">
    <w:abstractNumId w:val="2"/>
  </w:num>
  <w:num w:numId="9">
    <w:abstractNumId w:val="23"/>
  </w:num>
  <w:num w:numId="10">
    <w:abstractNumId w:val="4"/>
  </w:num>
  <w:num w:numId="11">
    <w:abstractNumId w:val="8"/>
  </w:num>
  <w:num w:numId="12">
    <w:abstractNumId w:val="7"/>
  </w:num>
  <w:num w:numId="13">
    <w:abstractNumId w:val="26"/>
  </w:num>
  <w:num w:numId="14">
    <w:abstractNumId w:val="0"/>
  </w:num>
  <w:num w:numId="15">
    <w:abstractNumId w:val="1"/>
  </w:num>
  <w:num w:numId="16">
    <w:abstractNumId w:val="5"/>
  </w:num>
  <w:num w:numId="17">
    <w:abstractNumId w:val="10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6"/>
  </w:num>
  <w:num w:numId="22">
    <w:abstractNumId w:val="24"/>
  </w:num>
  <w:num w:numId="23">
    <w:abstractNumId w:val="16"/>
  </w:num>
  <w:num w:numId="24">
    <w:abstractNumId w:val="27"/>
  </w:num>
  <w:num w:numId="25">
    <w:abstractNumId w:val="20"/>
  </w:num>
  <w:num w:numId="26">
    <w:abstractNumId w:val="3"/>
  </w:num>
  <w:num w:numId="27">
    <w:abstractNumId w:val="18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EE"/>
    <w:rsid w:val="000049D1"/>
    <w:rsid w:val="00020C27"/>
    <w:rsid w:val="00026C46"/>
    <w:rsid w:val="00045C00"/>
    <w:rsid w:val="00056746"/>
    <w:rsid w:val="00060153"/>
    <w:rsid w:val="00060727"/>
    <w:rsid w:val="00062746"/>
    <w:rsid w:val="00064FEA"/>
    <w:rsid w:val="0007627F"/>
    <w:rsid w:val="00095514"/>
    <w:rsid w:val="000B2334"/>
    <w:rsid w:val="000C3500"/>
    <w:rsid w:val="000D6B92"/>
    <w:rsid w:val="00121D2D"/>
    <w:rsid w:val="00133DE0"/>
    <w:rsid w:val="001464F8"/>
    <w:rsid w:val="00171268"/>
    <w:rsid w:val="00174D97"/>
    <w:rsid w:val="001B2165"/>
    <w:rsid w:val="001B342A"/>
    <w:rsid w:val="001E0EFC"/>
    <w:rsid w:val="001E101B"/>
    <w:rsid w:val="001F3175"/>
    <w:rsid w:val="00202A6D"/>
    <w:rsid w:val="00203BB2"/>
    <w:rsid w:val="002108F5"/>
    <w:rsid w:val="0022026D"/>
    <w:rsid w:val="002207A7"/>
    <w:rsid w:val="00285984"/>
    <w:rsid w:val="002A31A3"/>
    <w:rsid w:val="002B03D9"/>
    <w:rsid w:val="002D2A76"/>
    <w:rsid w:val="002E165C"/>
    <w:rsid w:val="0031176D"/>
    <w:rsid w:val="00313B8E"/>
    <w:rsid w:val="00336E48"/>
    <w:rsid w:val="00373039"/>
    <w:rsid w:val="00395400"/>
    <w:rsid w:val="003A3ACA"/>
    <w:rsid w:val="003B0BCA"/>
    <w:rsid w:val="003E56E5"/>
    <w:rsid w:val="004035FE"/>
    <w:rsid w:val="00411921"/>
    <w:rsid w:val="00455319"/>
    <w:rsid w:val="00470A10"/>
    <w:rsid w:val="004731C9"/>
    <w:rsid w:val="00477B1D"/>
    <w:rsid w:val="00483D28"/>
    <w:rsid w:val="00490D86"/>
    <w:rsid w:val="004B21BB"/>
    <w:rsid w:val="004B79B4"/>
    <w:rsid w:val="004C4453"/>
    <w:rsid w:val="004E1C1F"/>
    <w:rsid w:val="004E23F4"/>
    <w:rsid w:val="004E69F7"/>
    <w:rsid w:val="00502510"/>
    <w:rsid w:val="00503674"/>
    <w:rsid w:val="005103F2"/>
    <w:rsid w:val="0051742C"/>
    <w:rsid w:val="005211BB"/>
    <w:rsid w:val="00524C7F"/>
    <w:rsid w:val="00525026"/>
    <w:rsid w:val="005375DF"/>
    <w:rsid w:val="00546C73"/>
    <w:rsid w:val="005532C7"/>
    <w:rsid w:val="0058610C"/>
    <w:rsid w:val="00586C39"/>
    <w:rsid w:val="005925CC"/>
    <w:rsid w:val="00592C9A"/>
    <w:rsid w:val="00593C90"/>
    <w:rsid w:val="00597AE1"/>
    <w:rsid w:val="005A38F7"/>
    <w:rsid w:val="005A5082"/>
    <w:rsid w:val="005A7B27"/>
    <w:rsid w:val="005B4CFF"/>
    <w:rsid w:val="005C7995"/>
    <w:rsid w:val="005D57D2"/>
    <w:rsid w:val="005E4865"/>
    <w:rsid w:val="0060364A"/>
    <w:rsid w:val="006164B8"/>
    <w:rsid w:val="00626B70"/>
    <w:rsid w:val="00632F56"/>
    <w:rsid w:val="00646F07"/>
    <w:rsid w:val="00660D4D"/>
    <w:rsid w:val="00686AA0"/>
    <w:rsid w:val="0069123C"/>
    <w:rsid w:val="00693411"/>
    <w:rsid w:val="006938A7"/>
    <w:rsid w:val="006C270C"/>
    <w:rsid w:val="006D30E6"/>
    <w:rsid w:val="006E2D5A"/>
    <w:rsid w:val="006E3932"/>
    <w:rsid w:val="006F2C78"/>
    <w:rsid w:val="00701709"/>
    <w:rsid w:val="00711A20"/>
    <w:rsid w:val="0071432A"/>
    <w:rsid w:val="00753F94"/>
    <w:rsid w:val="00754AAF"/>
    <w:rsid w:val="007609A1"/>
    <w:rsid w:val="00774AFC"/>
    <w:rsid w:val="0078554D"/>
    <w:rsid w:val="007C0D02"/>
    <w:rsid w:val="007C5536"/>
    <w:rsid w:val="007F08D7"/>
    <w:rsid w:val="007F3425"/>
    <w:rsid w:val="00802A1A"/>
    <w:rsid w:val="00805DF4"/>
    <w:rsid w:val="008136CF"/>
    <w:rsid w:val="008157AE"/>
    <w:rsid w:val="0081671E"/>
    <w:rsid w:val="00855871"/>
    <w:rsid w:val="00870084"/>
    <w:rsid w:val="008760BA"/>
    <w:rsid w:val="00876AD5"/>
    <w:rsid w:val="008954CB"/>
    <w:rsid w:val="008B06F7"/>
    <w:rsid w:val="008C538C"/>
    <w:rsid w:val="008E3BB5"/>
    <w:rsid w:val="008E5AE1"/>
    <w:rsid w:val="009069BC"/>
    <w:rsid w:val="009161C0"/>
    <w:rsid w:val="00920F75"/>
    <w:rsid w:val="009255A4"/>
    <w:rsid w:val="00932B4B"/>
    <w:rsid w:val="0094670A"/>
    <w:rsid w:val="00975E33"/>
    <w:rsid w:val="009A69A8"/>
    <w:rsid w:val="009B212F"/>
    <w:rsid w:val="009B26DC"/>
    <w:rsid w:val="009E1900"/>
    <w:rsid w:val="009F53D0"/>
    <w:rsid w:val="00A009CE"/>
    <w:rsid w:val="00A222D4"/>
    <w:rsid w:val="00A51833"/>
    <w:rsid w:val="00A637EE"/>
    <w:rsid w:val="00A65082"/>
    <w:rsid w:val="00A83AF0"/>
    <w:rsid w:val="00A943C9"/>
    <w:rsid w:val="00AA606D"/>
    <w:rsid w:val="00AB01AB"/>
    <w:rsid w:val="00AB0347"/>
    <w:rsid w:val="00AC2E91"/>
    <w:rsid w:val="00AE2155"/>
    <w:rsid w:val="00AE7778"/>
    <w:rsid w:val="00AF1231"/>
    <w:rsid w:val="00AF18E6"/>
    <w:rsid w:val="00B03D7B"/>
    <w:rsid w:val="00B270EB"/>
    <w:rsid w:val="00B27341"/>
    <w:rsid w:val="00B35FBA"/>
    <w:rsid w:val="00B626F5"/>
    <w:rsid w:val="00B62EEB"/>
    <w:rsid w:val="00B83A31"/>
    <w:rsid w:val="00B9555B"/>
    <w:rsid w:val="00BB0312"/>
    <w:rsid w:val="00BB1A80"/>
    <w:rsid w:val="00BB36A6"/>
    <w:rsid w:val="00BB7132"/>
    <w:rsid w:val="00BB7D08"/>
    <w:rsid w:val="00BC169C"/>
    <w:rsid w:val="00BC7B23"/>
    <w:rsid w:val="00BE1FEB"/>
    <w:rsid w:val="00BE231D"/>
    <w:rsid w:val="00C0201C"/>
    <w:rsid w:val="00C150A5"/>
    <w:rsid w:val="00C4642F"/>
    <w:rsid w:val="00C62CEF"/>
    <w:rsid w:val="00C64D35"/>
    <w:rsid w:val="00C76F51"/>
    <w:rsid w:val="00C85D70"/>
    <w:rsid w:val="00CD3079"/>
    <w:rsid w:val="00CE1F51"/>
    <w:rsid w:val="00CE3195"/>
    <w:rsid w:val="00CE5EB2"/>
    <w:rsid w:val="00CF3C00"/>
    <w:rsid w:val="00D32521"/>
    <w:rsid w:val="00D3406C"/>
    <w:rsid w:val="00D353FC"/>
    <w:rsid w:val="00D50265"/>
    <w:rsid w:val="00D75398"/>
    <w:rsid w:val="00D841AF"/>
    <w:rsid w:val="00D93292"/>
    <w:rsid w:val="00DC0246"/>
    <w:rsid w:val="00DC66D6"/>
    <w:rsid w:val="00DD00AC"/>
    <w:rsid w:val="00DD1518"/>
    <w:rsid w:val="00DE61DD"/>
    <w:rsid w:val="00E03DDE"/>
    <w:rsid w:val="00E10476"/>
    <w:rsid w:val="00E246EF"/>
    <w:rsid w:val="00E27E97"/>
    <w:rsid w:val="00E36A56"/>
    <w:rsid w:val="00E52865"/>
    <w:rsid w:val="00E62400"/>
    <w:rsid w:val="00E64924"/>
    <w:rsid w:val="00E761C3"/>
    <w:rsid w:val="00E822A4"/>
    <w:rsid w:val="00E86F1A"/>
    <w:rsid w:val="00E9142C"/>
    <w:rsid w:val="00EA0C94"/>
    <w:rsid w:val="00EB38F1"/>
    <w:rsid w:val="00EB3E9D"/>
    <w:rsid w:val="00EB5D1F"/>
    <w:rsid w:val="00EC65CD"/>
    <w:rsid w:val="00ED0608"/>
    <w:rsid w:val="00ED2D63"/>
    <w:rsid w:val="00ED329C"/>
    <w:rsid w:val="00EE3B3E"/>
    <w:rsid w:val="00EE6DE2"/>
    <w:rsid w:val="00EF5D4D"/>
    <w:rsid w:val="00EF67E0"/>
    <w:rsid w:val="00F009BE"/>
    <w:rsid w:val="00F01629"/>
    <w:rsid w:val="00F03F3F"/>
    <w:rsid w:val="00F16A74"/>
    <w:rsid w:val="00F3223B"/>
    <w:rsid w:val="00F434A0"/>
    <w:rsid w:val="00F45BE7"/>
    <w:rsid w:val="00F56298"/>
    <w:rsid w:val="00F57891"/>
    <w:rsid w:val="00F63A83"/>
    <w:rsid w:val="00F65914"/>
    <w:rsid w:val="00F728E6"/>
    <w:rsid w:val="00F97F1B"/>
    <w:rsid w:val="00FB64BD"/>
    <w:rsid w:val="00FB7A33"/>
    <w:rsid w:val="00FC6EDD"/>
    <w:rsid w:val="00FD2175"/>
    <w:rsid w:val="00FD5704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46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637E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7C0D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7C0D02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C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C0D0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626B70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AA6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A606D"/>
    <w:rPr>
      <w:rFonts w:cs="Times New Roman"/>
    </w:rPr>
  </w:style>
  <w:style w:type="paragraph" w:styleId="NormalWeb">
    <w:name w:val="Normal (Web)"/>
    <w:basedOn w:val="Normal"/>
    <w:uiPriority w:val="99"/>
    <w:rsid w:val="00691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69123C"/>
    <w:rPr>
      <w:rFonts w:cs="Times New Roman"/>
      <w:b/>
      <w:bCs/>
    </w:rPr>
  </w:style>
  <w:style w:type="paragraph" w:customStyle="1" w:styleId="western">
    <w:name w:val="western"/>
    <w:basedOn w:val="Normal"/>
    <w:rsid w:val="00121D2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46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637E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7C0D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7C0D02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C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C0D0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626B70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AA6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A606D"/>
    <w:rPr>
      <w:rFonts w:cs="Times New Roman"/>
    </w:rPr>
  </w:style>
  <w:style w:type="paragraph" w:styleId="NormalWeb">
    <w:name w:val="Normal (Web)"/>
    <w:basedOn w:val="Normal"/>
    <w:uiPriority w:val="99"/>
    <w:rsid w:val="00691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69123C"/>
    <w:rPr>
      <w:rFonts w:cs="Times New Roman"/>
      <w:b/>
      <w:bCs/>
    </w:rPr>
  </w:style>
  <w:style w:type="paragraph" w:customStyle="1" w:styleId="western">
    <w:name w:val="western"/>
    <w:basedOn w:val="Normal"/>
    <w:rsid w:val="00121D2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ei-r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4294967249</TotalTime>
  <Pages>2</Pages>
  <Words>248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Sha</cp:lastModifiedBy>
  <cp:revision>3</cp:revision>
  <dcterms:created xsi:type="dcterms:W3CDTF">2019-06-30T21:02:00Z</dcterms:created>
  <dcterms:modified xsi:type="dcterms:W3CDTF">2019-06-30T20:14:00Z</dcterms:modified>
</cp:coreProperties>
</file>